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32" w:rsidRPr="005D4BB1" w:rsidRDefault="00D30832" w:rsidP="00D30832">
      <w:pPr>
        <w:rPr>
          <w:rFonts w:ascii="Baskerville Old Face" w:hAnsi="Baskerville Old Face"/>
          <w:b/>
          <w:bCs/>
          <w:i/>
          <w:sz w:val="24"/>
          <w:szCs w:val="24"/>
        </w:rPr>
      </w:pPr>
      <w:r w:rsidRPr="005D4BB1">
        <w:rPr>
          <w:rFonts w:ascii="Times New Roman" w:hAnsi="Times New Roman" w:cs="Times New Roman"/>
          <w:b/>
          <w:bCs/>
          <w:i/>
          <w:sz w:val="24"/>
          <w:szCs w:val="24"/>
        </w:rPr>
        <w:t>ПРАВИЛА</w:t>
      </w:r>
      <w:r w:rsidRPr="005D4BB1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/>
          <w:bCs/>
          <w:i/>
          <w:sz w:val="24"/>
          <w:szCs w:val="24"/>
        </w:rPr>
        <w:t>ВЫЕЗДА</w:t>
      </w:r>
      <w:r w:rsidRPr="005D4BB1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/>
          <w:bCs/>
          <w:i/>
          <w:sz w:val="24"/>
          <w:szCs w:val="24"/>
        </w:rPr>
        <w:t>НЕСОВРШЕННОЛЕТНИХ</w:t>
      </w:r>
      <w:r w:rsidRPr="005D4BB1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/>
          <w:bCs/>
          <w:i/>
          <w:sz w:val="24"/>
          <w:szCs w:val="24"/>
        </w:rPr>
        <w:t>ДЕТЕЙ</w:t>
      </w:r>
      <w:r w:rsidRPr="005D4BB1">
        <w:rPr>
          <w:rFonts w:ascii="Baskerville Old Face" w:hAnsi="Baskerville Old Face"/>
          <w:b/>
          <w:bCs/>
          <w:i/>
          <w:sz w:val="24"/>
          <w:szCs w:val="24"/>
        </w:rPr>
        <w:t xml:space="preserve"> (</w:t>
      </w:r>
      <w:r w:rsidRPr="005D4BB1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r w:rsidRPr="005D4BB1">
        <w:rPr>
          <w:rFonts w:ascii="Baskerville Old Face" w:hAnsi="Baskerville Old Face"/>
          <w:b/>
          <w:bCs/>
          <w:i/>
          <w:sz w:val="24"/>
          <w:szCs w:val="24"/>
        </w:rPr>
        <w:t xml:space="preserve"> 18 </w:t>
      </w:r>
      <w:r w:rsidRPr="005D4BB1">
        <w:rPr>
          <w:rFonts w:ascii="Times New Roman" w:hAnsi="Times New Roman" w:cs="Times New Roman"/>
          <w:b/>
          <w:bCs/>
          <w:i/>
          <w:sz w:val="24"/>
          <w:szCs w:val="24"/>
        </w:rPr>
        <w:t>лет</w:t>
      </w:r>
      <w:r w:rsidRPr="005D4BB1">
        <w:rPr>
          <w:rFonts w:ascii="Baskerville Old Face" w:hAnsi="Baskerville Old Face"/>
          <w:b/>
          <w:bCs/>
          <w:i/>
          <w:sz w:val="24"/>
          <w:szCs w:val="24"/>
        </w:rPr>
        <w:t>)</w:t>
      </w:r>
    </w:p>
    <w:p w:rsidR="00D30832" w:rsidRPr="005D4BB1" w:rsidRDefault="00D30832" w:rsidP="0041580E">
      <w:pPr>
        <w:ind w:firstLine="708"/>
        <w:rPr>
          <w:rFonts w:ascii="Baskerville Old Face" w:hAnsi="Baskerville Old Face"/>
          <w:bCs/>
          <w:i/>
          <w:sz w:val="24"/>
          <w:szCs w:val="24"/>
        </w:rPr>
      </w:pPr>
      <w:bookmarkStart w:id="0" w:name="_GoBack"/>
      <w:r w:rsidRPr="001067CC">
        <w:rPr>
          <w:rFonts w:ascii="Times New Roman" w:hAnsi="Times New Roman" w:cs="Times New Roman"/>
          <w:b/>
          <w:bCs/>
          <w:i/>
          <w:sz w:val="24"/>
          <w:szCs w:val="24"/>
        </w:rPr>
        <w:t>Несовершеннолетний</w:t>
      </w:r>
      <w:r w:rsidRPr="001067CC">
        <w:rPr>
          <w:rFonts w:ascii="Baskerville Old Face" w:hAnsi="Baskerville Old Face"/>
          <w:b/>
          <w:bCs/>
          <w:i/>
          <w:sz w:val="24"/>
          <w:szCs w:val="24"/>
        </w:rPr>
        <w:t xml:space="preserve"> </w:t>
      </w:r>
      <w:r w:rsidRPr="001067CC">
        <w:rPr>
          <w:rFonts w:ascii="Times New Roman" w:hAnsi="Times New Roman" w:cs="Times New Roman"/>
          <w:b/>
          <w:bCs/>
          <w:i/>
          <w:sz w:val="24"/>
          <w:szCs w:val="24"/>
        </w:rPr>
        <w:t>гражданин</w:t>
      </w:r>
      <w:bookmarkEnd w:id="0"/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выезжает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как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правило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совместно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хотя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бы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одним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законных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представителей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которых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возлагается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ответственность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жизнь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здоровье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несовершеннолетних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защита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прав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законных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интересов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пределами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территории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>.</w:t>
      </w:r>
      <w:r w:rsidRPr="005D4BB1">
        <w:rPr>
          <w:rFonts w:ascii="Baskerville Old Face" w:hAnsi="Baskerville Old Face"/>
          <w:bCs/>
          <w:i/>
          <w:sz w:val="24"/>
          <w:szCs w:val="24"/>
        </w:rPr>
        <w:br/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несовершеннолетнего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гражданина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без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сопровождения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законных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представителей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он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должен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иметь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себе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кроме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паспорта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нотариально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оформленное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согласие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указанных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лиц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его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этом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документе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указываются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срок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государство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въезда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случае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срок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свыше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трех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месяцев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том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числе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составе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организованных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групп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указанное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согласие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должно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быть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также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заверено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органами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опеки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попечительства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месту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жительства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несовершеннолетнего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порядке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установленном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Правительством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>.</w:t>
      </w:r>
    </w:p>
    <w:p w:rsidR="00D30832" w:rsidRPr="005D4BB1" w:rsidRDefault="00D30832" w:rsidP="00D30832">
      <w:pPr>
        <w:rPr>
          <w:rFonts w:ascii="Baskerville Old Face" w:hAnsi="Baskerville Old Face"/>
          <w:bCs/>
          <w:i/>
          <w:sz w:val="24"/>
          <w:szCs w:val="24"/>
        </w:rPr>
      </w:pP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Согласно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Административному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регламенту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ФМС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вступившему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силу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16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апреля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2010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внесение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сведений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детях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осуществляется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только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для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подтверждения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родства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позволяет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детям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выезжать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паспорту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Сотрудники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УФМС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согласно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должностным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обязанностям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могут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отказать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гражданам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просьбе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внести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заграничный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паспорт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сведения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детях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этом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они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обязательно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информируют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граждан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что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делаю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это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только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целях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подтверждении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родства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</w:p>
    <w:p w:rsidR="00D30832" w:rsidRPr="005D4BB1" w:rsidRDefault="00D30832" w:rsidP="00D30832">
      <w:pPr>
        <w:rPr>
          <w:rFonts w:ascii="Baskerville Old Face" w:hAnsi="Baskerville Old Face"/>
          <w:bCs/>
          <w:i/>
          <w:sz w:val="24"/>
          <w:szCs w:val="24"/>
        </w:rPr>
      </w:pPr>
      <w:r w:rsidRPr="005D4BB1">
        <w:rPr>
          <w:rFonts w:ascii="Times New Roman" w:hAnsi="Times New Roman" w:cs="Times New Roman"/>
          <w:bCs/>
          <w:i/>
          <w:sz w:val="24"/>
          <w:szCs w:val="24"/>
        </w:rPr>
        <w:t>Напомним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что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речь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идет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только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загранпаспортах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старого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образца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</w:p>
    <w:p w:rsidR="00D30832" w:rsidRPr="005D4BB1" w:rsidRDefault="00D30832" w:rsidP="00D30832">
      <w:pPr>
        <w:rPr>
          <w:rFonts w:ascii="Baskerville Old Face" w:hAnsi="Baskerville Old Face"/>
          <w:bCs/>
          <w:i/>
          <w:sz w:val="24"/>
          <w:szCs w:val="24"/>
        </w:rPr>
      </w:pPr>
      <w:r w:rsidRPr="005D4BB1">
        <w:rPr>
          <w:rFonts w:ascii="Times New Roman" w:hAnsi="Times New Roman" w:cs="Times New Roman"/>
          <w:bCs/>
          <w:i/>
          <w:sz w:val="24"/>
          <w:szCs w:val="24"/>
        </w:rPr>
        <w:t>Паспорта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содержащие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электронные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носители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информации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определению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предназначены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для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использования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только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гражданином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чьи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данные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них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содержатся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исключают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внесение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фотографии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ребенка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его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владельца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</w:p>
    <w:p w:rsidR="00D30832" w:rsidRPr="005D4BB1" w:rsidRDefault="00D30832" w:rsidP="00D30832">
      <w:pPr>
        <w:rPr>
          <w:rFonts w:ascii="Baskerville Old Face" w:hAnsi="Baskerville Old Face"/>
          <w:bCs/>
          <w:i/>
          <w:sz w:val="24"/>
          <w:szCs w:val="24"/>
        </w:rPr>
      </w:pPr>
      <w:proofErr w:type="gramStart"/>
      <w:r w:rsidRPr="005D4BB1">
        <w:rPr>
          <w:rFonts w:ascii="Times New Roman" w:hAnsi="Times New Roman" w:cs="Times New Roman"/>
          <w:bCs/>
          <w:i/>
          <w:sz w:val="24"/>
          <w:szCs w:val="24"/>
        </w:rPr>
        <w:t>Пограничная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служба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ФСБ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распространила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распоряжения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11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июля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2005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где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говорится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что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22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июля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2005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несовершеннолетние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граждане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РФ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(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18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)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заграничному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или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общегражданскому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паспорту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РФ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страны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СНГ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дальнего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зарубежья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сопровождении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(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опекунов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усыновителей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попечителей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) 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должны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иметь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документ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подтверждающий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родство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родителями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: 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свидетельство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рождении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об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опеке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свидетельство</w:t>
      </w:r>
      <w:proofErr w:type="gramEnd"/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браке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>.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. </w:t>
      </w:r>
      <w:r w:rsidRPr="005D4BB1">
        <w:rPr>
          <w:rFonts w:ascii="Baskerville Old Face" w:hAnsi="Baskerville Old Face"/>
          <w:bCs/>
          <w:i/>
          <w:sz w:val="24"/>
          <w:szCs w:val="24"/>
        </w:rPr>
        <w:br/>
      </w:r>
      <w:r w:rsidRPr="005D4BB1">
        <w:rPr>
          <w:rFonts w:ascii="Baskerville Old Face" w:hAnsi="Baskerville Old Face" w:cs="Baskerville Old Face"/>
          <w:bCs/>
          <w:i/>
          <w:sz w:val="24"/>
          <w:szCs w:val="24"/>
        </w:rPr>
        <w:t>    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отсутствии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документа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подтверждающего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родство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даже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при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наличии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одинаковой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фамилии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детей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,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несовершеннолетнему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ребенку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будет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отказано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выезде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из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Российской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Федерации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>. 18.07.2005 13:45:58</w:t>
      </w:r>
    </w:p>
    <w:p w:rsidR="00D30832" w:rsidRPr="005D4BB1" w:rsidRDefault="00D30832" w:rsidP="00D30832">
      <w:pPr>
        <w:rPr>
          <w:rFonts w:ascii="Baskerville Old Face" w:hAnsi="Baskerville Old Face"/>
          <w:bCs/>
          <w:i/>
          <w:sz w:val="24"/>
          <w:szCs w:val="24"/>
        </w:rPr>
      </w:pPr>
      <w:r w:rsidRPr="005D4BB1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01.03.09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вписанные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паспорт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родителей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дети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должны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иметь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фотографию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независимо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возраста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ребенка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(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ранее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разрешалось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достижения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6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не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вклеивать</w:t>
      </w:r>
      <w:r w:rsidRPr="005D4BB1">
        <w:rPr>
          <w:rFonts w:ascii="Baskerville Old Face" w:hAnsi="Baskerville Old Face"/>
          <w:bCs/>
          <w:i/>
          <w:sz w:val="24"/>
          <w:szCs w:val="24"/>
        </w:rPr>
        <w:t xml:space="preserve"> </w:t>
      </w:r>
      <w:r w:rsidRPr="005D4BB1">
        <w:rPr>
          <w:rFonts w:ascii="Times New Roman" w:hAnsi="Times New Roman" w:cs="Times New Roman"/>
          <w:bCs/>
          <w:i/>
          <w:sz w:val="24"/>
          <w:szCs w:val="24"/>
        </w:rPr>
        <w:t>фотографию</w:t>
      </w:r>
      <w:r w:rsidRPr="005D4BB1">
        <w:rPr>
          <w:rFonts w:ascii="Baskerville Old Face" w:hAnsi="Baskerville Old Face"/>
          <w:bCs/>
          <w:i/>
          <w:sz w:val="24"/>
          <w:szCs w:val="24"/>
        </w:rPr>
        <w:t>)</w:t>
      </w:r>
    </w:p>
    <w:p w:rsidR="00BE2F92" w:rsidRPr="005D4BB1" w:rsidRDefault="00BE2F92" w:rsidP="00D30832">
      <w:pPr>
        <w:rPr>
          <w:rFonts w:ascii="Baskerville Old Face" w:hAnsi="Baskerville Old Face"/>
          <w:i/>
          <w:sz w:val="24"/>
          <w:szCs w:val="24"/>
        </w:rPr>
      </w:pPr>
    </w:p>
    <w:sectPr w:rsidR="00BE2F92" w:rsidRPr="005D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28F"/>
    <w:multiLevelType w:val="hybridMultilevel"/>
    <w:tmpl w:val="226E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E28"/>
    <w:multiLevelType w:val="hybridMultilevel"/>
    <w:tmpl w:val="25E648E0"/>
    <w:lvl w:ilvl="0" w:tplc="BD42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53"/>
    <w:rsid w:val="001067CC"/>
    <w:rsid w:val="001409CF"/>
    <w:rsid w:val="0041580E"/>
    <w:rsid w:val="00557553"/>
    <w:rsid w:val="005D4BB1"/>
    <w:rsid w:val="0074434F"/>
    <w:rsid w:val="00BE2F92"/>
    <w:rsid w:val="00CD72AC"/>
    <w:rsid w:val="00D3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2012-02-27T09:45:00Z</dcterms:created>
  <dcterms:modified xsi:type="dcterms:W3CDTF">2012-03-01T09:58:00Z</dcterms:modified>
</cp:coreProperties>
</file>